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23" w:rsidRDefault="00742E23">
      <w:pPr>
        <w:kinsoku w:val="0"/>
        <w:overflowPunct w:val="0"/>
        <w:spacing w:before="9" w:line="180" w:lineRule="exact"/>
        <w:rPr>
          <w:sz w:val="18"/>
          <w:szCs w:val="18"/>
        </w:rPr>
      </w:pPr>
      <w:bookmarkStart w:id="0" w:name="_GoBack"/>
      <w:bookmarkEnd w:id="0"/>
    </w:p>
    <w:p w:rsidR="00542D29" w:rsidRDefault="00F347E2" w:rsidP="00F347E2">
      <w:pPr>
        <w:jc w:val="center"/>
      </w:pPr>
      <w:r>
        <w:rPr>
          <w:noProof/>
        </w:rPr>
        <w:drawing>
          <wp:inline distT="0" distB="0" distL="0" distR="0">
            <wp:extent cx="2562225" cy="1233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c_logo_high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22" cy="125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54" w:rsidRDefault="00D12A54" w:rsidP="00F347E2">
      <w:pPr>
        <w:jc w:val="center"/>
      </w:pPr>
    </w:p>
    <w:p w:rsidR="00D12A54" w:rsidRDefault="00D12A54" w:rsidP="00F347E2">
      <w:pPr>
        <w:jc w:val="center"/>
      </w:pPr>
    </w:p>
    <w:p w:rsidR="00D12A54" w:rsidRPr="00BA7069" w:rsidRDefault="00D12A54" w:rsidP="00F347E2">
      <w:pPr>
        <w:jc w:val="center"/>
        <w:rPr>
          <w:b/>
          <w:sz w:val="32"/>
        </w:rPr>
      </w:pPr>
      <w:r w:rsidRPr="00BA7069">
        <w:rPr>
          <w:b/>
          <w:sz w:val="32"/>
        </w:rPr>
        <w:t>Eligibility Requirements WRC Residential Services</w:t>
      </w:r>
    </w:p>
    <w:p w:rsidR="00D12A54" w:rsidRPr="00BA7069" w:rsidRDefault="00D12A54" w:rsidP="00F347E2">
      <w:pPr>
        <w:jc w:val="center"/>
        <w:rPr>
          <w:b/>
          <w:sz w:val="44"/>
        </w:rPr>
      </w:pPr>
      <w:r w:rsidRPr="00BA7069">
        <w:rPr>
          <w:b/>
          <w:sz w:val="32"/>
        </w:rPr>
        <w:t xml:space="preserve">The Village at </w:t>
      </w:r>
      <w:proofErr w:type="spellStart"/>
      <w:r w:rsidRPr="00BA7069">
        <w:rPr>
          <w:b/>
          <w:sz w:val="32"/>
        </w:rPr>
        <w:t>Ridgmont</w:t>
      </w:r>
      <w:proofErr w:type="spellEnd"/>
    </w:p>
    <w:p w:rsidR="00D12A54" w:rsidRDefault="00D12A54" w:rsidP="00F347E2">
      <w:pPr>
        <w:jc w:val="center"/>
        <w:rPr>
          <w:b/>
        </w:rPr>
      </w:pPr>
    </w:p>
    <w:p w:rsidR="00D12A54" w:rsidRDefault="00D12A54" w:rsidP="00D12A54">
      <w:pPr>
        <w:rPr>
          <w:b/>
          <w:u w:val="single"/>
        </w:rPr>
      </w:pPr>
      <w:r w:rsidRPr="00D12A54">
        <w:rPr>
          <w:b/>
          <w:u w:val="single"/>
        </w:rPr>
        <w:t>Eligibility Requirements</w:t>
      </w:r>
      <w:r>
        <w:rPr>
          <w:b/>
          <w:u w:val="single"/>
        </w:rPr>
        <w:t>:</w:t>
      </w:r>
    </w:p>
    <w:p w:rsidR="00D12A54" w:rsidRDefault="00D12A54" w:rsidP="00D12A54">
      <w:pPr>
        <w:rPr>
          <w:b/>
          <w:u w:val="single"/>
        </w:rPr>
      </w:pPr>
    </w:p>
    <w:p w:rsidR="00D12A54" w:rsidRDefault="00D12A54" w:rsidP="00D12A54">
      <w:r>
        <w:t>Disclosure of Income and Assets</w:t>
      </w:r>
    </w:p>
    <w:p w:rsidR="00D12A54" w:rsidRDefault="00D12A54" w:rsidP="00D12A54">
      <w:r>
        <w:t>Disclosure of Social Security Card</w:t>
      </w:r>
    </w:p>
    <w:p w:rsidR="00D12A54" w:rsidRDefault="00D12A54" w:rsidP="00D12A54">
      <w:r>
        <w:t>Disclosure of Birth Certificate (proof of age)</w:t>
      </w:r>
    </w:p>
    <w:p w:rsidR="00D12A54" w:rsidRDefault="00C11F78" w:rsidP="00C11F78">
      <w:pPr>
        <w:ind w:firstLine="720"/>
      </w:pPr>
      <w:r>
        <w:t>There are specific age requirements according to program requirements.</w:t>
      </w:r>
    </w:p>
    <w:p w:rsidR="00C11F78" w:rsidRDefault="00C11F78" w:rsidP="00C11F78">
      <w:r>
        <w:t>*Anticipated gross annual income cannot exceed the specific program requirements based on Elk County median income.</w:t>
      </w:r>
    </w:p>
    <w:p w:rsidR="00C11F78" w:rsidRDefault="00C11F78" w:rsidP="00C11F78"/>
    <w:p w:rsidR="00C11F78" w:rsidRDefault="00C11F78" w:rsidP="00C11F78"/>
    <w:p w:rsidR="00C11F78" w:rsidRDefault="00C11F78" w:rsidP="00C11F78">
      <w:pPr>
        <w:jc w:val="center"/>
        <w:rPr>
          <w:b/>
          <w:sz w:val="28"/>
          <w:u w:val="single"/>
        </w:rPr>
      </w:pPr>
      <w:r w:rsidRPr="00C11F78">
        <w:rPr>
          <w:b/>
          <w:sz w:val="28"/>
          <w:u w:val="single"/>
        </w:rPr>
        <w:t xml:space="preserve">The Village at </w:t>
      </w:r>
      <w:proofErr w:type="spellStart"/>
      <w:r w:rsidRPr="00C11F78">
        <w:rPr>
          <w:b/>
          <w:sz w:val="28"/>
          <w:u w:val="single"/>
        </w:rPr>
        <w:t>Ridgmont</w:t>
      </w:r>
      <w:proofErr w:type="spellEnd"/>
    </w:p>
    <w:p w:rsidR="00C11F78" w:rsidRDefault="00C11F78" w:rsidP="00C11F78">
      <w:pPr>
        <w:rPr>
          <w:b/>
          <w:sz w:val="28"/>
          <w:u w:val="single"/>
        </w:rPr>
      </w:pPr>
    </w:p>
    <w:p w:rsidR="00C11F78" w:rsidRDefault="00C11F78" w:rsidP="00C11F78">
      <w:r>
        <w:t>Pennsylvania Housing Finance Agency</w:t>
      </w:r>
    </w:p>
    <w:p w:rsidR="00C11F78" w:rsidRDefault="00C11F78" w:rsidP="00C11F78">
      <w:proofErr w:type="spellStart"/>
      <w:r>
        <w:t>PennHOMES</w:t>
      </w:r>
      <w:proofErr w:type="spellEnd"/>
      <w:r>
        <w:t xml:space="preserve"> Program with Tax Credits</w:t>
      </w:r>
    </w:p>
    <w:p w:rsidR="00C11F78" w:rsidRDefault="00C11F78" w:rsidP="00C11F78"/>
    <w:p w:rsidR="00C11F78" w:rsidRDefault="00C11F78" w:rsidP="00C11F78">
      <w:r w:rsidRPr="00C11F78">
        <w:rPr>
          <w:b/>
          <w:u w:val="single"/>
        </w:rPr>
        <w:t>Specific Program Requirements</w:t>
      </w:r>
      <w:r>
        <w:t>:</w:t>
      </w:r>
    </w:p>
    <w:p w:rsidR="00431DED" w:rsidRDefault="00431DED" w:rsidP="00C11F78"/>
    <w:p w:rsidR="00C11F78" w:rsidRDefault="00C11F78" w:rsidP="00431DED">
      <w:pPr>
        <w:jc w:val="center"/>
      </w:pPr>
      <w:r>
        <w:t>All Members of the household must be age 62</w:t>
      </w:r>
    </w:p>
    <w:p w:rsidR="00C11F78" w:rsidRDefault="00C11F78" w:rsidP="00431DED">
      <w:pPr>
        <w:jc w:val="center"/>
      </w:pPr>
    </w:p>
    <w:p w:rsidR="00C11F78" w:rsidRDefault="00C11F78" w:rsidP="00431DED">
      <w:pPr>
        <w:jc w:val="center"/>
      </w:pPr>
      <w:r>
        <w:t>Current Eligibility Inc</w:t>
      </w:r>
      <w:r w:rsidR="002D248B">
        <w:t>ome Limits for 2016 (Effective 3/28/</w:t>
      </w:r>
      <w:r w:rsidR="003B0A90">
        <w:t>2016)</w:t>
      </w:r>
    </w:p>
    <w:p w:rsidR="00C11F78" w:rsidRDefault="00C11F78" w:rsidP="00431DED">
      <w:pPr>
        <w:jc w:val="center"/>
      </w:pPr>
      <w:r>
        <w:t>(Income Limits are adjusted annually.)</w:t>
      </w:r>
    </w:p>
    <w:p w:rsidR="00B377E3" w:rsidRDefault="00B377E3" w:rsidP="00431DED">
      <w:pPr>
        <w:jc w:val="center"/>
      </w:pPr>
    </w:p>
    <w:p w:rsidR="00C11F78" w:rsidRPr="00B377E3" w:rsidRDefault="00431DED" w:rsidP="000541C5">
      <w:pPr>
        <w:ind w:left="2160" w:firstLine="720"/>
        <w:rPr>
          <w:b/>
        </w:rPr>
      </w:pPr>
      <w:r w:rsidRPr="00B377E3">
        <w:rPr>
          <w:b/>
        </w:rPr>
        <w:t>20%</w:t>
      </w:r>
      <w:r w:rsidRPr="00B377E3">
        <w:rPr>
          <w:b/>
        </w:rPr>
        <w:tab/>
      </w:r>
      <w:r w:rsidRPr="00B377E3">
        <w:rPr>
          <w:b/>
        </w:rPr>
        <w:tab/>
        <w:t>50%</w:t>
      </w:r>
      <w:r w:rsidRPr="00B377E3">
        <w:rPr>
          <w:b/>
        </w:rPr>
        <w:tab/>
      </w:r>
      <w:r w:rsidRPr="00B377E3">
        <w:rPr>
          <w:b/>
        </w:rPr>
        <w:tab/>
      </w:r>
      <w:r w:rsidR="00C11F78" w:rsidRPr="00B377E3">
        <w:rPr>
          <w:b/>
        </w:rPr>
        <w:t>60%</w:t>
      </w:r>
    </w:p>
    <w:p w:rsidR="00431DED" w:rsidRPr="00B377E3" w:rsidRDefault="00431DED" w:rsidP="00431DED">
      <w:pPr>
        <w:jc w:val="center"/>
        <w:rPr>
          <w:b/>
        </w:rPr>
      </w:pPr>
      <w:r w:rsidRPr="00B377E3">
        <w:rPr>
          <w:b/>
        </w:rPr>
        <w:t>Single:</w:t>
      </w:r>
      <w:r w:rsidRPr="00B377E3">
        <w:rPr>
          <w:b/>
        </w:rPr>
        <w:tab/>
      </w:r>
      <w:r w:rsidRPr="00B377E3">
        <w:rPr>
          <w:b/>
        </w:rPr>
        <w:tab/>
      </w:r>
      <w:r w:rsidR="004E2789">
        <w:rPr>
          <w:b/>
        </w:rPr>
        <w:t>7,960</w:t>
      </w:r>
      <w:r w:rsidRPr="00B377E3">
        <w:rPr>
          <w:b/>
        </w:rPr>
        <w:tab/>
      </w:r>
      <w:r w:rsidRPr="00B377E3">
        <w:rPr>
          <w:b/>
        </w:rPr>
        <w:tab/>
      </w:r>
      <w:r w:rsidR="004E2789">
        <w:rPr>
          <w:b/>
        </w:rPr>
        <w:t>19,900</w:t>
      </w:r>
      <w:r w:rsidRPr="00B377E3">
        <w:rPr>
          <w:b/>
        </w:rPr>
        <w:tab/>
      </w:r>
      <w:r w:rsidRPr="00B377E3">
        <w:rPr>
          <w:b/>
        </w:rPr>
        <w:tab/>
      </w:r>
      <w:r w:rsidR="004E2789">
        <w:rPr>
          <w:b/>
        </w:rPr>
        <w:t>23,880</w:t>
      </w:r>
      <w:r w:rsidRPr="00B377E3">
        <w:rPr>
          <w:b/>
        </w:rPr>
        <w:tab/>
      </w:r>
      <w:r w:rsidRPr="00B377E3">
        <w:rPr>
          <w:b/>
        </w:rPr>
        <w:tab/>
        <w:t>Gross Income</w:t>
      </w:r>
    </w:p>
    <w:p w:rsidR="00431DED" w:rsidRPr="00B377E3" w:rsidRDefault="00431DED" w:rsidP="00431DED">
      <w:pPr>
        <w:jc w:val="center"/>
        <w:rPr>
          <w:b/>
        </w:rPr>
      </w:pPr>
      <w:r w:rsidRPr="00B377E3">
        <w:rPr>
          <w:b/>
        </w:rPr>
        <w:t>Couple:</w:t>
      </w:r>
      <w:r w:rsidRPr="00B377E3">
        <w:rPr>
          <w:b/>
        </w:rPr>
        <w:tab/>
      </w:r>
      <w:r w:rsidR="004E2789">
        <w:rPr>
          <w:b/>
        </w:rPr>
        <w:t>9,100</w:t>
      </w:r>
      <w:r w:rsidRPr="00B377E3">
        <w:rPr>
          <w:b/>
        </w:rPr>
        <w:tab/>
      </w:r>
      <w:r w:rsidRPr="00B377E3">
        <w:rPr>
          <w:b/>
        </w:rPr>
        <w:tab/>
      </w:r>
      <w:r w:rsidR="004E2789">
        <w:rPr>
          <w:b/>
        </w:rPr>
        <w:t>22,750</w:t>
      </w:r>
      <w:r w:rsidRPr="00B377E3">
        <w:rPr>
          <w:b/>
        </w:rPr>
        <w:tab/>
      </w:r>
      <w:r w:rsidRPr="00B377E3">
        <w:rPr>
          <w:b/>
        </w:rPr>
        <w:tab/>
      </w:r>
      <w:r w:rsidR="004E2789">
        <w:rPr>
          <w:b/>
        </w:rPr>
        <w:t>27,300</w:t>
      </w:r>
      <w:r w:rsidRPr="00B377E3">
        <w:rPr>
          <w:b/>
        </w:rPr>
        <w:tab/>
      </w:r>
      <w:r w:rsidRPr="00B377E3">
        <w:rPr>
          <w:b/>
        </w:rPr>
        <w:tab/>
        <w:t>Gross Income</w:t>
      </w:r>
    </w:p>
    <w:p w:rsidR="00B377E3" w:rsidRPr="00C11F78" w:rsidRDefault="00B377E3" w:rsidP="00B377E3"/>
    <w:p w:rsidR="00C11F78" w:rsidRDefault="00C11F78" w:rsidP="00C11F78">
      <w:pPr>
        <w:ind w:firstLine="720"/>
      </w:pPr>
    </w:p>
    <w:p w:rsidR="00C11F78" w:rsidRDefault="00C11F78" w:rsidP="00C11F78">
      <w:pPr>
        <w:ind w:firstLine="720"/>
      </w:pPr>
      <w:r>
        <w:tab/>
      </w:r>
      <w:r>
        <w:tab/>
      </w:r>
      <w:r>
        <w:tab/>
      </w:r>
      <w:r>
        <w:tab/>
      </w:r>
    </w:p>
    <w:p w:rsidR="00C11F78" w:rsidRPr="004A2BB8" w:rsidRDefault="00B377E3" w:rsidP="004A2BB8">
      <w:pPr>
        <w:ind w:left="720"/>
        <w:rPr>
          <w:b/>
        </w:rPr>
      </w:pPr>
      <w:r w:rsidRPr="004A2BB8">
        <w:rPr>
          <w:b/>
        </w:rPr>
        <w:t>*Anticip</w:t>
      </w:r>
      <w:r w:rsidR="004A2BB8" w:rsidRPr="004A2BB8">
        <w:rPr>
          <w:b/>
        </w:rPr>
        <w:t>ated gross annual income includes income generated from assets or .06% of total assets, whichever is greater.</w:t>
      </w:r>
      <w:r w:rsidR="00C11F78" w:rsidRPr="004A2BB8">
        <w:rPr>
          <w:b/>
        </w:rPr>
        <w:tab/>
      </w:r>
      <w:r w:rsidR="00C11F78" w:rsidRPr="004A2BB8">
        <w:rPr>
          <w:b/>
        </w:rPr>
        <w:tab/>
      </w:r>
      <w:r w:rsidR="00C11F78" w:rsidRPr="004A2BB8">
        <w:rPr>
          <w:b/>
        </w:rPr>
        <w:tab/>
      </w:r>
      <w:r w:rsidR="00C11F78" w:rsidRPr="004A2BB8">
        <w:rPr>
          <w:b/>
        </w:rPr>
        <w:tab/>
      </w:r>
    </w:p>
    <w:p w:rsidR="00F347E2" w:rsidRDefault="00542D29" w:rsidP="00542D29">
      <w:r>
        <w:tab/>
      </w:r>
    </w:p>
    <w:p w:rsidR="00F347E2" w:rsidRDefault="00F347E2" w:rsidP="00542D29"/>
    <w:p w:rsidR="005F7541" w:rsidRDefault="00C11F78">
      <w:pPr>
        <w:kinsoku w:val="0"/>
        <w:overflowPunct w:val="0"/>
        <w:spacing w:before="9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B1CE01A" wp14:editId="0DCE1AB8">
                <wp:simplePos x="0" y="0"/>
                <wp:positionH relativeFrom="column">
                  <wp:posOffset>-468630</wp:posOffset>
                </wp:positionH>
                <wp:positionV relativeFrom="paragraph">
                  <wp:posOffset>719455</wp:posOffset>
                </wp:positionV>
                <wp:extent cx="7453630" cy="1026160"/>
                <wp:effectExtent l="1270" t="15875" r="3175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3630" cy="1026160"/>
                          <a:chOff x="540" y="11393"/>
                          <a:chExt cx="11738" cy="1616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82" y="11588"/>
                            <a:ext cx="4127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DAD" w:rsidRPr="00751C3F" w:rsidRDefault="00263DAD" w:rsidP="00263DA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51C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Services and accommodations are available to all persons without regard to race, color, creed,</w:t>
                              </w:r>
                            </w:p>
                            <w:p w:rsidR="00263DAD" w:rsidRPr="00751C3F" w:rsidRDefault="00263DAD" w:rsidP="00263DA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751C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national</w:t>
                              </w:r>
                              <w:proofErr w:type="gramEnd"/>
                              <w:r w:rsidRPr="00751C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origin, religion, sex, disability, familial status, sexual orientation, gender identity or age</w:t>
                              </w:r>
                            </w:p>
                            <w:p w:rsidR="00263DAD" w:rsidRPr="00751C3F" w:rsidRDefault="00263DAD" w:rsidP="00263DA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51C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 w:rsidRPr="00751C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except</w:t>
                              </w:r>
                              <w:proofErr w:type="gramEnd"/>
                              <w:r w:rsidRPr="00751C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as an eligibility requirement).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7" y="12005"/>
                            <a:ext cx="718" cy="7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2" y="11933"/>
                            <a:ext cx="836" cy="9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889" y="12005"/>
                            <a:ext cx="2389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DAD" w:rsidRPr="00751C3F" w:rsidRDefault="00263DAD" w:rsidP="00263DAD">
                              <w:pPr>
                                <w:pStyle w:val="BodyText"/>
                                <w:kinsoku w:val="0"/>
                                <w:overflowPunct w:val="0"/>
                                <w:spacing w:before="74" w:line="244" w:lineRule="auto"/>
                                <w:ind w:left="219" w:right="217"/>
                                <w:jc w:val="center"/>
                                <w:rPr>
                                  <w:sz w:val="14"/>
                                  <w:szCs w:val="18"/>
                                </w:rPr>
                              </w:pPr>
                              <w:r w:rsidRPr="00751C3F">
                                <w:rPr>
                                  <w:sz w:val="14"/>
                                  <w:szCs w:val="18"/>
                                </w:rPr>
                                <w:t>EQUAL</w:t>
                              </w:r>
                              <w:r w:rsidRPr="00751C3F">
                                <w:rPr>
                                  <w:sz w:val="14"/>
                                  <w:szCs w:val="18"/>
                                </w:rPr>
                                <w:br/>
                                <w:t>OPPORTUNITY</w:t>
                              </w:r>
                              <w:r w:rsidRPr="00751C3F">
                                <w:rPr>
                                  <w:sz w:val="14"/>
                                  <w:szCs w:val="18"/>
                                </w:rPr>
                                <w:br/>
                                <w:t>EMPLOYER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11421"/>
                            <a:ext cx="4416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DAD" w:rsidRPr="00751C3F" w:rsidRDefault="00263DAD" w:rsidP="00263DAD">
                              <w:pPr>
                                <w:pStyle w:val="BodyText"/>
                                <w:kinsoku w:val="0"/>
                                <w:overflowPunct w:val="0"/>
                                <w:spacing w:before="74" w:line="120" w:lineRule="auto"/>
                                <w:ind w:left="216" w:right="21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51C3F">
                                <w:rPr>
                                  <w:sz w:val="18"/>
                                  <w:szCs w:val="18"/>
                                </w:rPr>
                                <w:t>TTY/TDD – 7-1-1</w:t>
                              </w:r>
                            </w:p>
                            <w:p w:rsidR="00263DAD" w:rsidRPr="00751C3F" w:rsidRDefault="00263DAD" w:rsidP="00263DAD">
                              <w:pPr>
                                <w:pStyle w:val="BodyText"/>
                                <w:kinsoku w:val="0"/>
                                <w:overflowPunct w:val="0"/>
                                <w:spacing w:before="74" w:line="120" w:lineRule="auto"/>
                                <w:ind w:left="216" w:right="21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51C3F">
                                <w:rPr>
                                  <w:sz w:val="18"/>
                                  <w:szCs w:val="18"/>
                                </w:rPr>
                                <w:t>Voice Only – TT – 1-800-855-1155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84" y="11393"/>
                            <a:ext cx="10842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1583"/>
                            <a:ext cx="3727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DAD" w:rsidRPr="00751C3F" w:rsidRDefault="00154B89" w:rsidP="00263DAD">
                              <w:pPr>
                                <w:spacing w:before="74" w:line="245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409</w:t>
                              </w:r>
                              <w:r w:rsidR="00C230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C230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Ridgmont</w:t>
                              </w:r>
                              <w:proofErr w:type="spellEnd"/>
                              <w:r w:rsidR="00C230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C230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Drive</w:t>
                              </w:r>
                              <w:r w:rsidR="00263DAD" w:rsidRPr="00751C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Ridgway</w:t>
                              </w:r>
                              <w:proofErr w:type="gramEnd"/>
                              <w:r w:rsidR="00263DAD" w:rsidRPr="00751C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PA 15853</w:t>
                              </w:r>
                            </w:p>
                            <w:p w:rsidR="00154B89" w:rsidRPr="00751C3F" w:rsidRDefault="00263DAD" w:rsidP="00263DAD">
                              <w:pPr>
                                <w:spacing w:before="74" w:line="245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51C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Phone: 814-772-</w:t>
                              </w:r>
                              <w:r w:rsidR="00154B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0125</w:t>
                              </w:r>
                              <w:r w:rsidRPr="00751C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Fax: 814-772-</w:t>
                              </w:r>
                              <w:r w:rsidR="00154B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0126</w:t>
                              </w:r>
                            </w:p>
                            <w:p w:rsidR="00263DAD" w:rsidRPr="004141D2" w:rsidRDefault="00263DAD" w:rsidP="00263DAD">
                              <w:pPr>
                                <w:spacing w:before="74" w:line="245" w:lineRule="auto"/>
                                <w:rPr>
                                  <w:rFonts w:ascii="Arial" w:hAnsi="Arial" w:cs="Arial"/>
                                  <w:b/>
                                  <w:i/>
                                  <w:spacing w:val="-10"/>
                                  <w:szCs w:val="18"/>
                                </w:rPr>
                              </w:pPr>
                              <w:r w:rsidRPr="004141D2">
                                <w:rPr>
                                  <w:rFonts w:ascii="Arial" w:hAnsi="Arial" w:cs="Arial"/>
                                  <w:b/>
                                  <w:i/>
                                  <w:spacing w:val="-10"/>
                                  <w:szCs w:val="18"/>
                                </w:rPr>
                                <w:t>www.wrc.org</w:t>
                              </w:r>
                            </w:p>
                            <w:p w:rsidR="00263DAD" w:rsidRPr="004141D2" w:rsidRDefault="00263DAD" w:rsidP="00263DA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CE01A" id="Group 15" o:spid="_x0000_s1026" style="position:absolute;margin-left:-36.9pt;margin-top:56.65pt;width:586.9pt;height:80.8pt;z-index:251671552" coordorigin="540,11393" coordsize="11738,16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4282;top:11588;width:4127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263DAD" w:rsidRPr="00751C3F" w:rsidRDefault="00263DAD" w:rsidP="00263DA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1C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Services and accommodations are available to all persons without regard to race, color, creed,</w:t>
                        </w:r>
                      </w:p>
                      <w:p w:rsidR="00263DAD" w:rsidRPr="00751C3F" w:rsidRDefault="00263DAD" w:rsidP="00263DA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51C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national</w:t>
                        </w:r>
                        <w:proofErr w:type="gramEnd"/>
                        <w:r w:rsidRPr="00751C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origin, religion, sex, disability, familial status, sexual orientation, gender identity or age</w:t>
                        </w:r>
                      </w:p>
                      <w:p w:rsidR="00263DAD" w:rsidRPr="00751C3F" w:rsidRDefault="00263DAD" w:rsidP="00263DA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1C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751C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except</w:t>
                        </w:r>
                        <w:proofErr w:type="gramEnd"/>
                        <w:r w:rsidRPr="00751C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as an eligibility requirement).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8657;top:12005;width:718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vR4jCAAAA2gAAAA8AAABkcnMvZG93bnJldi54bWxEj19rwjAUxd8Hfodwhb3N1CHiOtMiSnG+&#10;rW7D10tzbarNTWkyrd9+EYQ9Hs6fH2eZD7YVF+p941jBdJKAIK6cbrhW8P1VvCxA+ICssXVMCm7k&#10;Ic9GT0tMtbtySZd9qEUcYZ+iAhNCl0rpK0MW/cR1xNE7ut5iiLKvpe7xGsdtK1+TZC4tNhwJBjta&#10;G6rO+18bIYv151uNp2Jelj+7QygOZtNulXoeD6t3EIGG8B9+tD+0ghncr8QbI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r0eIwgAAANoAAAAPAAAAAAAAAAAAAAAAAJ8C&#10;AABkcnMvZG93bnJldi54bWxQSwUGAAAAAAQABAD3AAAAjgMAAAAA&#10;">
                  <v:imagedata r:id="rId8" o:title=""/>
                </v:shape>
                <v:shape id="Picture 18" o:spid="_x0000_s1029" type="#_x0000_t75" style="position:absolute;left:9552;top:11933;width:836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9FzEAAAA2gAAAA8AAABkcnMvZG93bnJldi54bWxEj0FrwkAUhO+C/2F5Qi+iG8UWSV1FBKU9&#10;CDVKS2+P7HMTzL4N2a2J/nq3UOhxmJlvmMWqs5W4UuNLxwom4wQEce50yUbB6bgdzUH4gKyxckwK&#10;buRhtez3Fphq1/KBrlkwIkLYp6igCKFOpfR5QRb92NXE0Tu7xmKIsjFSN9hGuK3kNElepMWS40KB&#10;NW0Kyi/Zj1WwN/fuK9u2iZkNPzfvSPZj9r1T6mnQrV9BBOrCf/iv/aYVPMPvlXgD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9FzEAAAA2gAAAA8AAAAAAAAAAAAAAAAA&#10;nwIAAGRycy9kb3ducmV2LnhtbFBLBQYAAAAABAAEAPcAAACQAwAAAAA=&#10;">
                  <v:imagedata r:id="rId9" o:title=""/>
                </v:shape>
                <v:shape id="Text Box 19" o:spid="_x0000_s1030" type="#_x0000_t202" style="position:absolute;left:9889;top:12005;width:238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63DAD" w:rsidRPr="00751C3F" w:rsidRDefault="00263DAD" w:rsidP="00263DAD">
                        <w:pPr>
                          <w:pStyle w:val="BodyText"/>
                          <w:kinsoku w:val="0"/>
                          <w:overflowPunct w:val="0"/>
                          <w:spacing w:before="74" w:line="244" w:lineRule="auto"/>
                          <w:ind w:left="219" w:right="217"/>
                          <w:jc w:val="center"/>
                          <w:rPr>
                            <w:sz w:val="14"/>
                            <w:szCs w:val="18"/>
                          </w:rPr>
                        </w:pPr>
                        <w:r w:rsidRPr="00751C3F">
                          <w:rPr>
                            <w:sz w:val="14"/>
                            <w:szCs w:val="18"/>
                          </w:rPr>
                          <w:t>EQUAL</w:t>
                        </w:r>
                        <w:r w:rsidRPr="00751C3F">
                          <w:rPr>
                            <w:sz w:val="14"/>
                            <w:szCs w:val="18"/>
                          </w:rPr>
                          <w:br/>
                          <w:t>OPPORTUNITY</w:t>
                        </w:r>
                        <w:r w:rsidRPr="00751C3F">
                          <w:rPr>
                            <w:sz w:val="14"/>
                            <w:szCs w:val="18"/>
                          </w:rPr>
                          <w:br/>
                          <w:t>EMPLOYER</w:t>
                        </w:r>
                      </w:p>
                    </w:txbxContent>
                  </v:textbox>
                </v:shape>
                <v:shape id="Text Box 20" o:spid="_x0000_s1031" type="#_x0000_t202" style="position:absolute;left:7860;top:11421;width:4416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63DAD" w:rsidRPr="00751C3F" w:rsidRDefault="00263DAD" w:rsidP="00263DAD">
                        <w:pPr>
                          <w:pStyle w:val="BodyText"/>
                          <w:kinsoku w:val="0"/>
                          <w:overflowPunct w:val="0"/>
                          <w:spacing w:before="74" w:line="120" w:lineRule="auto"/>
                          <w:ind w:left="216" w:right="2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51C3F">
                          <w:rPr>
                            <w:sz w:val="18"/>
                            <w:szCs w:val="18"/>
                          </w:rPr>
                          <w:t>TTY/TDD – 7-1-1</w:t>
                        </w:r>
                      </w:p>
                      <w:p w:rsidR="00263DAD" w:rsidRPr="00751C3F" w:rsidRDefault="00263DAD" w:rsidP="00263DAD">
                        <w:pPr>
                          <w:pStyle w:val="BodyText"/>
                          <w:kinsoku w:val="0"/>
                          <w:overflowPunct w:val="0"/>
                          <w:spacing w:before="74" w:line="120" w:lineRule="auto"/>
                          <w:ind w:left="216" w:right="2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51C3F">
                          <w:rPr>
                            <w:sz w:val="18"/>
                            <w:szCs w:val="18"/>
                          </w:rPr>
                          <w:t>Voice Only – TT – 1-800-855-1155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32" type="#_x0000_t32" style="position:absolute;left:684;top:11393;width:1084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fissAAAADaAAAADwAAAGRycy9kb3ducmV2LnhtbERPTU8CMRC9m/gfmjHhYqQrJqArhaDE&#10;wEEPoPE8bMfthu10bQss/545mHh8ed/Tee9bdaSYmsAG7ocFKOIq2IZrA1+fb3ePoFJGttgGJgNn&#10;SjCfXV9NsbThxBs6bnOtJIRTiQZczl2pdaoceUzD0BEL9xOixyww1tpGPEm4b/WoKMbaY8PS4LCj&#10;V0fVfnvw0vv+8LJj/fQxcf2S4+r793aXx8YMbvrFM6hMff4X/7nX1oBslStyA/Ts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H4rLAAAAA2gAAAA8AAAAAAAAAAAAAAAAA&#10;oQIAAGRycy9kb3ducmV2LnhtbFBLBQYAAAAABAAEAPkAAACOAwAAAAA=&#10;" strokeweight="2.5pt"/>
                <v:shape id="Text Box 22" o:spid="_x0000_s1033" type="#_x0000_t202" style="position:absolute;left:540;top:11583;width:3727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63DAD" w:rsidRPr="00751C3F" w:rsidRDefault="00154B89" w:rsidP="00263DAD">
                        <w:pPr>
                          <w:spacing w:before="74" w:line="245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409</w:t>
                        </w:r>
                        <w:r w:rsidR="00C230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C230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Ridgmont</w:t>
                        </w:r>
                        <w:proofErr w:type="spellEnd"/>
                        <w:r w:rsidR="00C230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C230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Drive</w:t>
                        </w:r>
                        <w:r w:rsidR="00263DAD" w:rsidRPr="00751C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Ridgway</w:t>
                        </w:r>
                        <w:proofErr w:type="gramEnd"/>
                        <w:r w:rsidR="00263DAD" w:rsidRPr="00751C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PA 15853</w:t>
                        </w:r>
                      </w:p>
                      <w:p w:rsidR="00154B89" w:rsidRPr="00751C3F" w:rsidRDefault="00263DAD" w:rsidP="00263DAD">
                        <w:pPr>
                          <w:spacing w:before="74" w:line="245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C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Phone: 814-772-</w:t>
                        </w:r>
                        <w:r w:rsidR="00154B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0125</w:t>
                        </w:r>
                        <w:r w:rsidRPr="00751C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Fax: 814-772-</w:t>
                        </w:r>
                        <w:r w:rsidR="00154B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0126</w:t>
                        </w:r>
                        <w:bookmarkStart w:id="1" w:name="_GoBack"/>
                        <w:bookmarkEnd w:id="1"/>
                      </w:p>
                      <w:p w:rsidR="00263DAD" w:rsidRPr="004141D2" w:rsidRDefault="00263DAD" w:rsidP="00263DAD">
                        <w:pPr>
                          <w:spacing w:before="74" w:line="245" w:lineRule="auto"/>
                          <w:rPr>
                            <w:rFonts w:ascii="Arial" w:hAnsi="Arial" w:cs="Arial"/>
                            <w:b/>
                            <w:i/>
                            <w:spacing w:val="-10"/>
                            <w:szCs w:val="18"/>
                          </w:rPr>
                        </w:pPr>
                        <w:r w:rsidRPr="004141D2">
                          <w:rPr>
                            <w:rFonts w:ascii="Arial" w:hAnsi="Arial" w:cs="Arial"/>
                            <w:b/>
                            <w:i/>
                            <w:spacing w:val="-10"/>
                            <w:szCs w:val="18"/>
                          </w:rPr>
                          <w:t>www.wrc.org</w:t>
                        </w:r>
                      </w:p>
                      <w:p w:rsidR="00263DAD" w:rsidRPr="004141D2" w:rsidRDefault="00263DAD" w:rsidP="00263DA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F7541" w:rsidSect="00F3707D">
      <w:type w:val="continuous"/>
      <w:pgSz w:w="12240" w:h="15840"/>
      <w:pgMar w:top="560" w:right="12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3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hanging="245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2BF6BAA"/>
    <w:multiLevelType w:val="hybridMultilevel"/>
    <w:tmpl w:val="78F02462"/>
    <w:lvl w:ilvl="0" w:tplc="F7644E12">
      <w:start w:val="1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926771"/>
    <w:multiLevelType w:val="hybridMultilevel"/>
    <w:tmpl w:val="B496766C"/>
    <w:lvl w:ilvl="0" w:tplc="1C6CC38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0"/>
    <w:rsid w:val="00015DE9"/>
    <w:rsid w:val="000541C5"/>
    <w:rsid w:val="001114DC"/>
    <w:rsid w:val="00154B89"/>
    <w:rsid w:val="001653E7"/>
    <w:rsid w:val="00212268"/>
    <w:rsid w:val="00263DAD"/>
    <w:rsid w:val="00282F2A"/>
    <w:rsid w:val="002D248B"/>
    <w:rsid w:val="00362677"/>
    <w:rsid w:val="003B0A90"/>
    <w:rsid w:val="004141D2"/>
    <w:rsid w:val="00431DED"/>
    <w:rsid w:val="004A2BB8"/>
    <w:rsid w:val="004E2789"/>
    <w:rsid w:val="00532DE0"/>
    <w:rsid w:val="00542D29"/>
    <w:rsid w:val="005C3BD0"/>
    <w:rsid w:val="005F7541"/>
    <w:rsid w:val="006808D7"/>
    <w:rsid w:val="00702F9B"/>
    <w:rsid w:val="00742E23"/>
    <w:rsid w:val="00751C3F"/>
    <w:rsid w:val="00797D15"/>
    <w:rsid w:val="007B5003"/>
    <w:rsid w:val="009200E8"/>
    <w:rsid w:val="00A04C52"/>
    <w:rsid w:val="00AA519E"/>
    <w:rsid w:val="00AC1DCD"/>
    <w:rsid w:val="00B377E3"/>
    <w:rsid w:val="00B43B88"/>
    <w:rsid w:val="00B80442"/>
    <w:rsid w:val="00BA7069"/>
    <w:rsid w:val="00C11F78"/>
    <w:rsid w:val="00C230F0"/>
    <w:rsid w:val="00C92E8F"/>
    <w:rsid w:val="00CD24B0"/>
    <w:rsid w:val="00D12A54"/>
    <w:rsid w:val="00DF25A1"/>
    <w:rsid w:val="00E3252A"/>
    <w:rsid w:val="00EC135B"/>
    <w:rsid w:val="00EC521E"/>
    <w:rsid w:val="00F347E2"/>
    <w:rsid w:val="00F3707D"/>
    <w:rsid w:val="00F52E58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42FAC8-CF85-4098-85A2-05C44738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7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3707D"/>
    <w:pPr>
      <w:outlineLvl w:val="0"/>
    </w:pPr>
    <w:rPr>
      <w:rFonts w:ascii="Arial Black" w:hAnsi="Arial Black" w:cs="Arial Black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D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370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3707D"/>
    <w:pPr>
      <w:spacing w:before="71"/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707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3707D"/>
  </w:style>
  <w:style w:type="paragraph" w:customStyle="1" w:styleId="TableParagraph">
    <w:name w:val="Table Paragraph"/>
    <w:basedOn w:val="Normal"/>
    <w:uiPriority w:val="1"/>
    <w:qFormat/>
    <w:rsid w:val="00F3707D"/>
  </w:style>
  <w:style w:type="character" w:customStyle="1" w:styleId="Heading5Char">
    <w:name w:val="Heading 5 Char"/>
    <w:basedOn w:val="DefaultParagraphFont"/>
    <w:link w:val="Heading5"/>
    <w:uiPriority w:val="9"/>
    <w:semiHidden/>
    <w:rsid w:val="00015D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Pension, Railroad Retirement, and Veterans Administration Verification</vt:lpstr>
    </vt:vector>
  </TitlesOfParts>
  <Company>HP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Pension, Railroad Retirement, and Veterans Administration Verification</dc:title>
  <dc:subject>Pension, Railroad Retirement, and Veterans Administration Verification</dc:subject>
  <dc:creator>Jason Senior</dc:creator>
  <cp:lastModifiedBy>Christian Gerg</cp:lastModifiedBy>
  <cp:revision>2</cp:revision>
  <cp:lastPrinted>2015-05-21T14:54:00Z</cp:lastPrinted>
  <dcterms:created xsi:type="dcterms:W3CDTF">2016-10-26T13:41:00Z</dcterms:created>
  <dcterms:modified xsi:type="dcterms:W3CDTF">2016-10-26T13:41:00Z</dcterms:modified>
</cp:coreProperties>
</file>